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0DAB" w14:textId="77777777" w:rsidR="00394DE3" w:rsidRPr="00394DE3" w:rsidRDefault="00394DE3" w:rsidP="00394DE3">
      <w:pPr>
        <w:pStyle w:val="ListParagraph"/>
        <w:numPr>
          <w:ilvl w:val="0"/>
          <w:numId w:val="1"/>
        </w:numPr>
        <w:spacing w:before="200"/>
        <w:contextualSpacing w:val="0"/>
        <w:jc w:val="both"/>
        <w:outlineLvl w:val="1"/>
        <w:rPr>
          <w:b/>
          <w:bCs/>
          <w:vanish/>
          <w:sz w:val="24"/>
          <w:szCs w:val="26"/>
        </w:rPr>
      </w:pPr>
      <w:bookmarkStart w:id="0" w:name="_Toc504725278"/>
    </w:p>
    <w:p w14:paraId="7E8B0DAC" w14:textId="77777777" w:rsidR="00394DE3" w:rsidRPr="00394DE3" w:rsidRDefault="00394DE3" w:rsidP="00394DE3">
      <w:pPr>
        <w:pStyle w:val="ListParagraph"/>
        <w:numPr>
          <w:ilvl w:val="0"/>
          <w:numId w:val="1"/>
        </w:numPr>
        <w:spacing w:before="200"/>
        <w:contextualSpacing w:val="0"/>
        <w:jc w:val="both"/>
        <w:outlineLvl w:val="1"/>
        <w:rPr>
          <w:b/>
          <w:bCs/>
          <w:vanish/>
          <w:sz w:val="24"/>
          <w:szCs w:val="26"/>
        </w:rPr>
      </w:pPr>
    </w:p>
    <w:p w14:paraId="7E8B0DAD" w14:textId="77777777" w:rsidR="00394DE3" w:rsidRPr="00394DE3" w:rsidRDefault="00394DE3" w:rsidP="00394DE3">
      <w:pPr>
        <w:pStyle w:val="ListParagraph"/>
        <w:numPr>
          <w:ilvl w:val="0"/>
          <w:numId w:val="1"/>
        </w:numPr>
        <w:spacing w:before="200"/>
        <w:contextualSpacing w:val="0"/>
        <w:jc w:val="both"/>
        <w:outlineLvl w:val="1"/>
        <w:rPr>
          <w:b/>
          <w:bCs/>
          <w:vanish/>
          <w:sz w:val="24"/>
          <w:szCs w:val="26"/>
        </w:rPr>
      </w:pPr>
    </w:p>
    <w:p w14:paraId="7E8B0DAE" w14:textId="77777777" w:rsidR="00394DE3" w:rsidRPr="00394DE3" w:rsidRDefault="00394DE3" w:rsidP="00394DE3">
      <w:pPr>
        <w:pStyle w:val="ListParagraph"/>
        <w:numPr>
          <w:ilvl w:val="0"/>
          <w:numId w:val="1"/>
        </w:numPr>
        <w:spacing w:before="200"/>
        <w:contextualSpacing w:val="0"/>
        <w:jc w:val="both"/>
        <w:outlineLvl w:val="1"/>
        <w:rPr>
          <w:b/>
          <w:bCs/>
          <w:vanish/>
          <w:sz w:val="24"/>
          <w:szCs w:val="26"/>
        </w:rPr>
      </w:pPr>
    </w:p>
    <w:p w14:paraId="7E8B0DAF" w14:textId="77777777" w:rsidR="00394DE3" w:rsidRPr="00394DE3" w:rsidRDefault="00394DE3" w:rsidP="00394DE3">
      <w:pPr>
        <w:pStyle w:val="ListParagraph"/>
        <w:numPr>
          <w:ilvl w:val="1"/>
          <w:numId w:val="1"/>
        </w:numPr>
        <w:spacing w:before="200"/>
        <w:contextualSpacing w:val="0"/>
        <w:jc w:val="both"/>
        <w:outlineLvl w:val="1"/>
        <w:rPr>
          <w:b/>
          <w:bCs/>
          <w:vanish/>
          <w:sz w:val="24"/>
          <w:szCs w:val="26"/>
        </w:rPr>
      </w:pPr>
    </w:p>
    <w:p w14:paraId="5F55D104" w14:textId="002ED302" w:rsidR="007D2F9A" w:rsidRPr="007D2F9A" w:rsidRDefault="00394DE3" w:rsidP="007D2F9A">
      <w:pPr>
        <w:pStyle w:val="Heading2"/>
        <w:numPr>
          <w:ilvl w:val="1"/>
          <w:numId w:val="1"/>
        </w:numPr>
        <w:rPr>
          <w:sz w:val="24"/>
        </w:rPr>
      </w:pPr>
      <w:r w:rsidRPr="005265D0">
        <w:rPr>
          <w:sz w:val="24"/>
        </w:rPr>
        <w:t>Appendix B – Reasons for Labelling Omissions Form</w:t>
      </w:r>
      <w:bookmarkEnd w:id="0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9"/>
      </w:tblGrid>
      <w:tr w:rsidR="007D2F9A" w:rsidRPr="005265D0" w14:paraId="4D29F185" w14:textId="77777777" w:rsidTr="00EC242F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079EA" w14:textId="77777777" w:rsidR="007D2F9A" w:rsidRPr="00EC242F" w:rsidRDefault="007D2F9A" w:rsidP="00EC242F">
            <w:pPr>
              <w:ind w:left="363"/>
              <w:jc w:val="both"/>
              <w:rPr>
                <w:rFonts w:cs="Arial"/>
              </w:rPr>
            </w:pPr>
            <w:r w:rsidRPr="00EC242F">
              <w:rPr>
                <w:rFonts w:cs="Arial"/>
              </w:rPr>
              <w:t>In situations where labelling elements are omitted from the product label used in a clinical research (including regulated clinical trial), please complete this form for submission to HSA.</w:t>
            </w:r>
          </w:p>
          <w:p w14:paraId="169202B1" w14:textId="77777777" w:rsidR="007D2F9A" w:rsidRPr="00EC242F" w:rsidRDefault="007D2F9A" w:rsidP="00EC242F">
            <w:pPr>
              <w:ind w:left="363"/>
              <w:jc w:val="both"/>
              <w:rPr>
                <w:rFonts w:cs="Arial"/>
              </w:rPr>
            </w:pPr>
          </w:p>
          <w:p w14:paraId="7A7DFD5D" w14:textId="77777777" w:rsidR="007D2F9A" w:rsidRPr="00EC242F" w:rsidRDefault="007D2F9A" w:rsidP="00EC242F">
            <w:pPr>
              <w:ind w:left="363"/>
              <w:jc w:val="both"/>
              <w:rPr>
                <w:rFonts w:cs="Arial"/>
                <w:b/>
                <w:bCs/>
                <w:u w:val="single"/>
              </w:rPr>
            </w:pPr>
            <w:r w:rsidRPr="00EC242F">
              <w:rPr>
                <w:rFonts w:cs="Arial"/>
                <w:b/>
                <w:bCs/>
                <w:u w:val="single"/>
              </w:rPr>
              <w:t>Please note the following:</w:t>
            </w:r>
          </w:p>
          <w:p w14:paraId="4E6DDA69" w14:textId="77777777" w:rsidR="007D2F9A" w:rsidRPr="00EC242F" w:rsidRDefault="007D2F9A" w:rsidP="007D2F9A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EC242F">
              <w:rPr>
                <w:rFonts w:cs="Arial"/>
              </w:rPr>
              <w:t>Please use one form for each protocol.</w:t>
            </w:r>
          </w:p>
          <w:p w14:paraId="6760D146" w14:textId="77777777" w:rsidR="007D2F9A" w:rsidRPr="00EC242F" w:rsidRDefault="007D2F9A" w:rsidP="007D2F9A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EC242F">
              <w:rPr>
                <w:rFonts w:cs="Arial"/>
              </w:rPr>
              <w:t>Please submit a copy of the sample product label together with the Reasons for Labelling Omissions Form to HSA.</w:t>
            </w:r>
          </w:p>
          <w:p w14:paraId="08495030" w14:textId="77777777" w:rsidR="007D2F9A" w:rsidRPr="00EC242F" w:rsidRDefault="007D2F9A" w:rsidP="00EC242F">
            <w:pPr>
              <w:tabs>
                <w:tab w:val="left" w:pos="8931"/>
              </w:tabs>
              <w:ind w:left="363"/>
              <w:jc w:val="both"/>
              <w:rPr>
                <w:rFonts w:cs="Arial"/>
              </w:rPr>
            </w:pPr>
          </w:p>
          <w:p w14:paraId="7F95E82C" w14:textId="77777777" w:rsidR="007D2F9A" w:rsidRPr="00EC242F" w:rsidRDefault="007D2F9A" w:rsidP="007D2F9A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bCs/>
              </w:rPr>
            </w:pPr>
            <w:r w:rsidRPr="00EC242F">
              <w:rPr>
                <w:rFonts w:cs="Arial"/>
                <w:b/>
                <w:bCs/>
              </w:rPr>
              <w:t>GENERAL INFORMATION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6648"/>
            </w:tblGrid>
            <w:tr w:rsidR="007D2F9A" w:rsidRPr="001E781B" w14:paraId="724078D6" w14:textId="77777777" w:rsidTr="00EC242F">
              <w:tc>
                <w:tcPr>
                  <w:tcW w:w="2552" w:type="dxa"/>
                  <w:shd w:val="clear" w:color="auto" w:fill="auto"/>
                </w:tcPr>
                <w:p w14:paraId="34F8DCAB" w14:textId="77777777" w:rsidR="007D2F9A" w:rsidRPr="00CC2DE8" w:rsidRDefault="007D2F9A" w:rsidP="00EC242F">
                  <w:pPr>
                    <w:jc w:val="both"/>
                    <w:rPr>
                      <w:rFonts w:cs="Arial"/>
                      <w:b/>
                      <w:bCs/>
                    </w:rPr>
                  </w:pPr>
                  <w:r w:rsidRPr="00CC2DE8">
                    <w:rPr>
                      <w:rFonts w:cs="Arial"/>
                      <w:b/>
                      <w:bCs/>
                    </w:rPr>
                    <w:t>Protocol Title</w:t>
                  </w:r>
                </w:p>
              </w:tc>
              <w:tc>
                <w:tcPr>
                  <w:tcW w:w="6648" w:type="dxa"/>
                  <w:shd w:val="clear" w:color="auto" w:fill="auto"/>
                </w:tcPr>
                <w:p w14:paraId="4A364930" w14:textId="77777777" w:rsidR="007D2F9A" w:rsidRPr="00CC2DE8" w:rsidRDefault="007D2F9A" w:rsidP="00EC242F">
                  <w:pPr>
                    <w:jc w:val="both"/>
                    <w:rPr>
                      <w:rFonts w:cs="Arial"/>
                      <w:b/>
                      <w:bCs/>
                    </w:rPr>
                  </w:pPr>
                </w:p>
                <w:p w14:paraId="1FA291B4" w14:textId="77777777" w:rsidR="007D2F9A" w:rsidRPr="00D75488" w:rsidRDefault="007D2F9A" w:rsidP="00EC242F">
                  <w:pPr>
                    <w:jc w:val="both"/>
                    <w:rPr>
                      <w:rFonts w:cs="Arial"/>
                      <w:b/>
                      <w:bCs/>
                    </w:rPr>
                  </w:pPr>
                </w:p>
                <w:p w14:paraId="3ABC6302" w14:textId="77777777" w:rsidR="007D2F9A" w:rsidRPr="00E74B70" w:rsidRDefault="007D2F9A" w:rsidP="00EC242F">
                  <w:pPr>
                    <w:jc w:val="both"/>
                    <w:rPr>
                      <w:rFonts w:cs="Arial"/>
                      <w:b/>
                      <w:bCs/>
                    </w:rPr>
                  </w:pPr>
                </w:p>
                <w:p w14:paraId="682F1B8A" w14:textId="77777777" w:rsidR="007D2F9A" w:rsidRPr="00B921A0" w:rsidRDefault="007D2F9A" w:rsidP="00EC242F">
                  <w:pPr>
                    <w:jc w:val="both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7D2F9A" w:rsidRPr="001E781B" w14:paraId="035FD1DC" w14:textId="77777777" w:rsidTr="00EC242F">
              <w:tc>
                <w:tcPr>
                  <w:tcW w:w="2552" w:type="dxa"/>
                  <w:shd w:val="clear" w:color="auto" w:fill="auto"/>
                </w:tcPr>
                <w:p w14:paraId="2E68A5AD" w14:textId="77777777" w:rsidR="007D2F9A" w:rsidRPr="001E781B" w:rsidRDefault="007D2F9A" w:rsidP="00EC242F">
                  <w:pPr>
                    <w:jc w:val="both"/>
                    <w:rPr>
                      <w:rFonts w:cs="Arial"/>
                      <w:b/>
                      <w:bCs/>
                    </w:rPr>
                  </w:pPr>
                  <w:r w:rsidRPr="001E781B">
                    <w:rPr>
                      <w:rFonts w:cs="Arial"/>
                      <w:b/>
                      <w:bCs/>
                    </w:rPr>
                    <w:t>Protocol Ref.</w:t>
                  </w:r>
                </w:p>
              </w:tc>
              <w:tc>
                <w:tcPr>
                  <w:tcW w:w="6648" w:type="dxa"/>
                  <w:shd w:val="clear" w:color="auto" w:fill="auto"/>
                </w:tcPr>
                <w:p w14:paraId="7FA8A21B" w14:textId="77777777" w:rsidR="007D2F9A" w:rsidRPr="001E781B" w:rsidRDefault="007D2F9A" w:rsidP="00EC242F">
                  <w:pPr>
                    <w:jc w:val="both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7D2F9A" w:rsidRPr="001E781B" w14:paraId="70949EE5" w14:textId="77777777" w:rsidTr="00EC242F">
              <w:tc>
                <w:tcPr>
                  <w:tcW w:w="2552" w:type="dxa"/>
                  <w:shd w:val="clear" w:color="auto" w:fill="auto"/>
                </w:tcPr>
                <w:p w14:paraId="0E0295B4" w14:textId="77777777" w:rsidR="007D2F9A" w:rsidRPr="001E781B" w:rsidRDefault="007D2F9A" w:rsidP="00EC242F">
                  <w:pPr>
                    <w:jc w:val="both"/>
                    <w:rPr>
                      <w:rFonts w:cs="Arial"/>
                      <w:b/>
                      <w:bCs/>
                    </w:rPr>
                  </w:pPr>
                  <w:r w:rsidRPr="001E781B">
                    <w:rPr>
                      <w:rFonts w:cs="Arial"/>
                      <w:b/>
                      <w:bCs/>
                    </w:rPr>
                    <w:t>Local Sponsor</w:t>
                  </w:r>
                </w:p>
              </w:tc>
              <w:tc>
                <w:tcPr>
                  <w:tcW w:w="6648" w:type="dxa"/>
                  <w:shd w:val="clear" w:color="auto" w:fill="auto"/>
                </w:tcPr>
                <w:p w14:paraId="1435D763" w14:textId="77777777" w:rsidR="007D2F9A" w:rsidRPr="001E781B" w:rsidRDefault="007D2F9A" w:rsidP="00EC242F">
                  <w:pPr>
                    <w:jc w:val="both"/>
                    <w:rPr>
                      <w:rFonts w:cs="Arial"/>
                      <w:b/>
                      <w:bCs/>
                    </w:rPr>
                  </w:pPr>
                </w:p>
              </w:tc>
            </w:tr>
          </w:tbl>
          <w:p w14:paraId="10A09E4C" w14:textId="77777777" w:rsidR="007D2F9A" w:rsidRDefault="007D2F9A" w:rsidP="00EC242F">
            <w:pPr>
              <w:jc w:val="both"/>
              <w:rPr>
                <w:rFonts w:cs="Arial"/>
                <w:b/>
                <w:bCs/>
              </w:rPr>
            </w:pPr>
          </w:p>
          <w:p w14:paraId="7CE57AAF" w14:textId="77777777" w:rsidR="007D2F9A" w:rsidRPr="00982B53" w:rsidRDefault="007D2F9A" w:rsidP="007D2F9A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bCs/>
              </w:rPr>
            </w:pPr>
            <w:r w:rsidRPr="00982B53">
              <w:rPr>
                <w:rFonts w:cs="Arial"/>
                <w:b/>
                <w:bCs/>
              </w:rPr>
              <w:t>DETAILS OF OMISSION</w:t>
            </w:r>
          </w:p>
          <w:p w14:paraId="0AA08ACE" w14:textId="77777777" w:rsidR="007D2F9A" w:rsidRPr="00982B53" w:rsidRDefault="007D2F9A" w:rsidP="00EC242F">
            <w:pPr>
              <w:jc w:val="both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  <w:gridCol w:w="5231"/>
            </w:tblGrid>
            <w:tr w:rsidR="007D2F9A" w:rsidRPr="001E781B" w14:paraId="33352FA2" w14:textId="77777777" w:rsidTr="00EC242F">
              <w:trPr>
                <w:trHeight w:val="163"/>
              </w:trPr>
              <w:tc>
                <w:tcPr>
                  <w:tcW w:w="3969" w:type="dxa"/>
                  <w:shd w:val="clear" w:color="auto" w:fill="auto"/>
                </w:tcPr>
                <w:p w14:paraId="4BF9C4CC" w14:textId="77777777" w:rsidR="007D2F9A" w:rsidRPr="001E781B" w:rsidRDefault="007D2F9A" w:rsidP="00EC242F">
                  <w:pPr>
                    <w:jc w:val="both"/>
                    <w:rPr>
                      <w:rFonts w:cs="Arial"/>
                      <w:b/>
                      <w:bCs/>
                    </w:rPr>
                  </w:pPr>
                  <w:r w:rsidRPr="001E781B">
                    <w:rPr>
                      <w:rFonts w:cs="Arial"/>
                      <w:b/>
                      <w:bCs/>
                    </w:rPr>
                    <w:t>Product Name</w:t>
                  </w:r>
                </w:p>
              </w:tc>
              <w:tc>
                <w:tcPr>
                  <w:tcW w:w="5231" w:type="dxa"/>
                  <w:shd w:val="clear" w:color="auto" w:fill="auto"/>
                </w:tcPr>
                <w:p w14:paraId="47FF9648" w14:textId="77777777" w:rsidR="007D2F9A" w:rsidRPr="001E781B" w:rsidRDefault="007D2F9A" w:rsidP="00EC242F">
                  <w:pPr>
                    <w:jc w:val="both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7D2F9A" w:rsidRPr="001E781B" w14:paraId="2A34227C" w14:textId="77777777" w:rsidTr="00EC242F">
              <w:tc>
                <w:tcPr>
                  <w:tcW w:w="3969" w:type="dxa"/>
                  <w:shd w:val="clear" w:color="auto" w:fill="auto"/>
                </w:tcPr>
                <w:p w14:paraId="1A712DC6" w14:textId="77777777" w:rsidR="007D2F9A" w:rsidRPr="001E781B" w:rsidRDefault="007D2F9A" w:rsidP="00EC242F">
                  <w:pPr>
                    <w:jc w:val="both"/>
                    <w:rPr>
                      <w:rFonts w:cs="Arial"/>
                      <w:b/>
                      <w:bCs/>
                    </w:rPr>
                  </w:pPr>
                  <w:r w:rsidRPr="001E781B">
                    <w:rPr>
                      <w:rFonts w:cs="Arial"/>
                      <w:b/>
                      <w:bCs/>
                    </w:rPr>
                    <w:t>Strength</w:t>
                  </w:r>
                </w:p>
              </w:tc>
              <w:tc>
                <w:tcPr>
                  <w:tcW w:w="5231" w:type="dxa"/>
                  <w:shd w:val="clear" w:color="auto" w:fill="auto"/>
                </w:tcPr>
                <w:p w14:paraId="02F5C932" w14:textId="77777777" w:rsidR="007D2F9A" w:rsidRPr="001E781B" w:rsidRDefault="007D2F9A" w:rsidP="00EC242F">
                  <w:pPr>
                    <w:jc w:val="both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7D2F9A" w:rsidRPr="001E781B" w14:paraId="64DF94C3" w14:textId="77777777" w:rsidTr="00EC242F">
              <w:tc>
                <w:tcPr>
                  <w:tcW w:w="3969" w:type="dxa"/>
                  <w:shd w:val="clear" w:color="auto" w:fill="auto"/>
                </w:tcPr>
                <w:p w14:paraId="2D1BC60B" w14:textId="77777777" w:rsidR="007D2F9A" w:rsidRPr="001E781B" w:rsidRDefault="007D2F9A" w:rsidP="00EC242F">
                  <w:pPr>
                    <w:jc w:val="both"/>
                    <w:rPr>
                      <w:rFonts w:cs="Arial"/>
                      <w:b/>
                      <w:bCs/>
                    </w:rPr>
                  </w:pPr>
                  <w:r w:rsidRPr="001E781B">
                    <w:rPr>
                      <w:rFonts w:cs="Arial"/>
                      <w:b/>
                      <w:bCs/>
                    </w:rPr>
                    <w:t>Dosage Form</w:t>
                  </w:r>
                </w:p>
                <w:p w14:paraId="1D895A0E" w14:textId="77777777" w:rsidR="007D2F9A" w:rsidRPr="00CC2DE8" w:rsidRDefault="007D2F9A" w:rsidP="00EC242F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CC2DE8">
                    <w:rPr>
                      <w:rFonts w:cs="Arial"/>
                      <w:sz w:val="16"/>
                      <w:szCs w:val="16"/>
                    </w:rPr>
                    <w:t>(e</w:t>
                  </w:r>
                  <w:r w:rsidRPr="001E781B">
                    <w:rPr>
                      <w:rFonts w:cs="Arial"/>
                      <w:sz w:val="16"/>
                      <w:szCs w:val="16"/>
                    </w:rPr>
                    <w:t>.g. tablet, capsule, solution, suspension etc.)</w:t>
                  </w:r>
                </w:p>
              </w:tc>
              <w:tc>
                <w:tcPr>
                  <w:tcW w:w="5231" w:type="dxa"/>
                  <w:shd w:val="clear" w:color="auto" w:fill="auto"/>
                </w:tcPr>
                <w:p w14:paraId="39509E8F" w14:textId="77777777" w:rsidR="007D2F9A" w:rsidRPr="001E781B" w:rsidRDefault="007D2F9A" w:rsidP="00EC242F">
                  <w:pPr>
                    <w:jc w:val="both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7D2F9A" w:rsidRPr="001E781B" w14:paraId="6247593C" w14:textId="77777777" w:rsidTr="00EC242F">
              <w:tc>
                <w:tcPr>
                  <w:tcW w:w="3969" w:type="dxa"/>
                  <w:shd w:val="clear" w:color="auto" w:fill="auto"/>
                </w:tcPr>
                <w:p w14:paraId="705ADB3F" w14:textId="77777777" w:rsidR="007D2F9A" w:rsidRPr="001E781B" w:rsidRDefault="007D2F9A" w:rsidP="00EC242F">
                  <w:pPr>
                    <w:jc w:val="both"/>
                    <w:rPr>
                      <w:rFonts w:cs="Arial"/>
                      <w:b/>
                      <w:bCs/>
                    </w:rPr>
                  </w:pPr>
                  <w:r w:rsidRPr="001E781B">
                    <w:rPr>
                      <w:rFonts w:cs="Arial"/>
                      <w:b/>
                      <w:bCs/>
                    </w:rPr>
                    <w:t>Type of packaging</w:t>
                  </w:r>
                </w:p>
                <w:p w14:paraId="6899FAFE" w14:textId="77777777" w:rsidR="007D2F9A" w:rsidRPr="00CC2DE8" w:rsidRDefault="007D2F9A" w:rsidP="00EC242F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C2DE8">
                    <w:rPr>
                      <w:rFonts w:cs="Arial"/>
                      <w:sz w:val="16"/>
                      <w:szCs w:val="16"/>
                    </w:rPr>
                    <w:t>(e.g. blister strip, vial, syringe, infusion bag etc.)</w:t>
                  </w:r>
                </w:p>
              </w:tc>
              <w:tc>
                <w:tcPr>
                  <w:tcW w:w="5231" w:type="dxa"/>
                  <w:shd w:val="clear" w:color="auto" w:fill="auto"/>
                </w:tcPr>
                <w:p w14:paraId="763ECCE5" w14:textId="77777777" w:rsidR="007D2F9A" w:rsidRPr="001E781B" w:rsidRDefault="007D2F9A" w:rsidP="00EC242F">
                  <w:pPr>
                    <w:jc w:val="both"/>
                    <w:rPr>
                      <w:rFonts w:cs="Arial"/>
                      <w:b/>
                      <w:bCs/>
                    </w:rPr>
                  </w:pPr>
                </w:p>
              </w:tc>
            </w:tr>
          </w:tbl>
          <w:p w14:paraId="6637504D" w14:textId="77777777" w:rsidR="007D2F9A" w:rsidRPr="00EC242F" w:rsidRDefault="007D2F9A" w:rsidP="00EC242F">
            <w:pPr>
              <w:jc w:val="both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693"/>
            </w:tblGrid>
            <w:tr w:rsidR="007D2F9A" w:rsidRPr="00982B53" w14:paraId="5E558AB0" w14:textId="77777777" w:rsidTr="00EC242F">
              <w:trPr>
                <w:trHeight w:val="1712"/>
              </w:trPr>
              <w:tc>
                <w:tcPr>
                  <w:tcW w:w="9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92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13"/>
                    <w:gridCol w:w="5038"/>
                  </w:tblGrid>
                  <w:tr w:rsidR="007D2F9A" w:rsidRPr="00982B53" w14:paraId="4748A849" w14:textId="77777777" w:rsidTr="00EC242F">
                    <w:trPr>
                      <w:cantSplit/>
                    </w:trPr>
                    <w:tc>
                      <w:tcPr>
                        <w:tcW w:w="421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73107D53" w14:textId="77777777" w:rsidR="007D2F9A" w:rsidRPr="00036E7A" w:rsidRDefault="007D2F9A" w:rsidP="00EC242F">
                        <w:pPr>
                          <w:spacing w:line="240" w:lineRule="auto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036E7A">
                          <w:rPr>
                            <w:rFonts w:cs="Arial"/>
                            <w:b/>
                          </w:rPr>
                          <w:t>Labelling element(s) to be omitted</w:t>
                        </w:r>
                      </w:p>
                      <w:p w14:paraId="5AA4D3CF" w14:textId="77777777" w:rsidR="007D2F9A" w:rsidRPr="00036E7A" w:rsidRDefault="007D2F9A" w:rsidP="00EC242F">
                        <w:pPr>
                          <w:spacing w:line="240" w:lineRule="auto"/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i/>
                            <w:sz w:val="16"/>
                            <w:szCs w:val="16"/>
                          </w:rPr>
                          <w:t>(</w:t>
                        </w:r>
                        <w:r w:rsidRPr="00036E7A">
                          <w:rPr>
                            <w:rFonts w:cs="Arial"/>
                            <w:i/>
                            <w:sz w:val="16"/>
                            <w:szCs w:val="16"/>
                          </w:rPr>
                          <w:t xml:space="preserve">Please list only </w:t>
                        </w:r>
                        <w:r>
                          <w:rPr>
                            <w:rFonts w:cs="Arial"/>
                            <w:i/>
                            <w:sz w:val="16"/>
                            <w:szCs w:val="16"/>
                          </w:rPr>
                          <w:t>one labelling</w:t>
                        </w:r>
                        <w:r w:rsidRPr="00036E7A">
                          <w:rPr>
                            <w:rFonts w:cs="Arial"/>
                            <w:i/>
                            <w:sz w:val="16"/>
                            <w:szCs w:val="16"/>
                          </w:rPr>
                          <w:t xml:space="preserve"> element in each row</w:t>
                        </w:r>
                        <w:r>
                          <w:rPr>
                            <w:rFonts w:cs="Arial"/>
                            <w:i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5038" w:type="dxa"/>
                        <w:tcBorders>
                          <w:top w:val="single" w:sz="4" w:space="0" w:color="auto"/>
                        </w:tcBorders>
                      </w:tcPr>
                      <w:p w14:paraId="005E9361" w14:textId="77777777" w:rsidR="007D2F9A" w:rsidRPr="00036E7A" w:rsidRDefault="007D2F9A" w:rsidP="00EC242F">
                        <w:pPr>
                          <w:spacing w:line="240" w:lineRule="auto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036E7A">
                          <w:rPr>
                            <w:rFonts w:cs="Arial"/>
                            <w:b/>
                          </w:rPr>
                          <w:t>Reasons for omission(s)</w:t>
                        </w:r>
                      </w:p>
                    </w:tc>
                  </w:tr>
                  <w:tr w:rsidR="007D2F9A" w:rsidRPr="00982B53" w14:paraId="49AB69B6" w14:textId="77777777" w:rsidTr="00EC242F">
                    <w:trPr>
                      <w:trHeight w:val="1417"/>
                    </w:trPr>
                    <w:tc>
                      <w:tcPr>
                        <w:tcW w:w="4213" w:type="dxa"/>
                        <w:shd w:val="clear" w:color="auto" w:fill="auto"/>
                      </w:tcPr>
                      <w:p w14:paraId="496CCD44" w14:textId="77777777" w:rsidR="007D2F9A" w:rsidRPr="00982B53" w:rsidRDefault="007D2F9A" w:rsidP="00EC242F">
                        <w:pPr>
                          <w:spacing w:line="280" w:lineRule="exact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5038" w:type="dxa"/>
                      </w:tcPr>
                      <w:p w14:paraId="6E0B7C46" w14:textId="77777777" w:rsidR="007D2F9A" w:rsidRPr="00982B53" w:rsidRDefault="007D2F9A" w:rsidP="00EC242F">
                        <w:pPr>
                          <w:spacing w:line="280" w:lineRule="exact"/>
                          <w:rPr>
                            <w:rFonts w:cs="Arial"/>
                          </w:rPr>
                        </w:pPr>
                      </w:p>
                    </w:tc>
                  </w:tr>
                  <w:tr w:rsidR="007D2F9A" w:rsidRPr="00982B53" w14:paraId="43DC6F47" w14:textId="77777777" w:rsidTr="00EC242F">
                    <w:trPr>
                      <w:trHeight w:val="1417"/>
                    </w:trPr>
                    <w:tc>
                      <w:tcPr>
                        <w:tcW w:w="4213" w:type="dxa"/>
                        <w:shd w:val="clear" w:color="auto" w:fill="auto"/>
                      </w:tcPr>
                      <w:p w14:paraId="500354B1" w14:textId="77777777" w:rsidR="007D2F9A" w:rsidRPr="00982B53" w:rsidRDefault="007D2F9A" w:rsidP="00EC242F">
                        <w:pPr>
                          <w:spacing w:line="280" w:lineRule="exact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5038" w:type="dxa"/>
                      </w:tcPr>
                      <w:p w14:paraId="2AD4E185" w14:textId="77777777" w:rsidR="007D2F9A" w:rsidRPr="00982B53" w:rsidRDefault="007D2F9A" w:rsidP="00EC242F">
                        <w:pPr>
                          <w:spacing w:line="280" w:lineRule="exact"/>
                          <w:rPr>
                            <w:rFonts w:cs="Arial"/>
                          </w:rPr>
                        </w:pPr>
                      </w:p>
                    </w:tc>
                  </w:tr>
                </w:tbl>
                <w:p w14:paraId="7AA5C6F7" w14:textId="77777777" w:rsidR="007D2F9A" w:rsidRDefault="007D2F9A" w:rsidP="00EC242F">
                  <w:pPr>
                    <w:spacing w:line="240" w:lineRule="auto"/>
                    <w:rPr>
                      <w:rFonts w:cs="Arial"/>
                    </w:rPr>
                  </w:pPr>
                </w:p>
                <w:p w14:paraId="44CED935" w14:textId="77777777" w:rsidR="007D2F9A" w:rsidRDefault="007D2F9A" w:rsidP="00EC242F">
                  <w:pPr>
                    <w:spacing w:line="240" w:lineRule="auto"/>
                    <w:rPr>
                      <w:rFonts w:cs="Arial"/>
                    </w:rPr>
                  </w:pPr>
                </w:p>
                <w:p w14:paraId="4E6F9A3F" w14:textId="73D6B3FE" w:rsidR="007D2F9A" w:rsidRPr="00036E7A" w:rsidRDefault="007D2F9A" w:rsidP="007D2F9A">
                  <w:pPr>
                    <w:tabs>
                      <w:tab w:val="left" w:pos="8246"/>
                    </w:tabs>
                    <w:spacing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ab/>
                  </w:r>
                </w:p>
                <w:p w14:paraId="2A7D547B" w14:textId="73D6B3FE" w:rsidR="007D2F9A" w:rsidRPr="00036E7A" w:rsidRDefault="007D2F9A" w:rsidP="00EC242F">
                  <w:pPr>
                    <w:spacing w:line="240" w:lineRule="auto"/>
                    <w:rPr>
                      <w:rFonts w:cs="Arial"/>
                    </w:rPr>
                  </w:pPr>
                </w:p>
                <w:p w14:paraId="251EB43F" w14:textId="77777777" w:rsidR="007D2F9A" w:rsidRDefault="007D2F9A" w:rsidP="00EC242F">
                  <w:pPr>
                    <w:spacing w:line="240" w:lineRule="auto"/>
                    <w:rPr>
                      <w:rFonts w:cs="Arial"/>
                    </w:rPr>
                  </w:pPr>
                </w:p>
                <w:tbl>
                  <w:tblPr>
                    <w:tblW w:w="0" w:type="auto"/>
                    <w:tblInd w:w="1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69"/>
                    <w:gridCol w:w="5231"/>
                  </w:tblGrid>
                  <w:tr w:rsidR="007D2F9A" w:rsidRPr="001E781B" w14:paraId="4D6C6885" w14:textId="77777777" w:rsidTr="00EC242F">
                    <w:trPr>
                      <w:trHeight w:val="163"/>
                    </w:trPr>
                    <w:tc>
                      <w:tcPr>
                        <w:tcW w:w="3969" w:type="dxa"/>
                        <w:shd w:val="clear" w:color="auto" w:fill="auto"/>
                      </w:tcPr>
                      <w:p w14:paraId="25F5AC41" w14:textId="77777777" w:rsidR="007D2F9A" w:rsidRPr="001E781B" w:rsidRDefault="007D2F9A" w:rsidP="00EC242F">
                        <w:pPr>
                          <w:jc w:val="both"/>
                          <w:rPr>
                            <w:rFonts w:cs="Arial"/>
                            <w:b/>
                            <w:bCs/>
                          </w:rPr>
                        </w:pPr>
                        <w:r w:rsidRPr="001E781B">
                          <w:rPr>
                            <w:rFonts w:cs="Arial"/>
                            <w:b/>
                            <w:bCs/>
                          </w:rPr>
                          <w:t>Product Name</w:t>
                        </w:r>
                      </w:p>
                    </w:tc>
                    <w:tc>
                      <w:tcPr>
                        <w:tcW w:w="5231" w:type="dxa"/>
                        <w:shd w:val="clear" w:color="auto" w:fill="auto"/>
                      </w:tcPr>
                      <w:p w14:paraId="5CDE0B82" w14:textId="77777777" w:rsidR="007D2F9A" w:rsidRPr="001E781B" w:rsidRDefault="007D2F9A" w:rsidP="00EC242F">
                        <w:pPr>
                          <w:jc w:val="both"/>
                          <w:rPr>
                            <w:rFonts w:cs="Arial"/>
                            <w:b/>
                            <w:bCs/>
                          </w:rPr>
                        </w:pPr>
                      </w:p>
                    </w:tc>
                  </w:tr>
                  <w:tr w:rsidR="007D2F9A" w:rsidRPr="001E781B" w14:paraId="155CAF4A" w14:textId="77777777" w:rsidTr="00EC242F">
                    <w:tc>
                      <w:tcPr>
                        <w:tcW w:w="3969" w:type="dxa"/>
                        <w:shd w:val="clear" w:color="auto" w:fill="auto"/>
                      </w:tcPr>
                      <w:p w14:paraId="52F29E8A" w14:textId="77777777" w:rsidR="007D2F9A" w:rsidRPr="001E781B" w:rsidRDefault="007D2F9A" w:rsidP="00EC242F">
                        <w:pPr>
                          <w:jc w:val="both"/>
                          <w:rPr>
                            <w:rFonts w:cs="Arial"/>
                            <w:b/>
                            <w:bCs/>
                          </w:rPr>
                        </w:pPr>
                        <w:r w:rsidRPr="001E781B">
                          <w:rPr>
                            <w:rFonts w:cs="Arial"/>
                            <w:b/>
                            <w:bCs/>
                          </w:rPr>
                          <w:t>Strength</w:t>
                        </w:r>
                      </w:p>
                    </w:tc>
                    <w:tc>
                      <w:tcPr>
                        <w:tcW w:w="5231" w:type="dxa"/>
                        <w:shd w:val="clear" w:color="auto" w:fill="auto"/>
                      </w:tcPr>
                      <w:p w14:paraId="40B9075F" w14:textId="77777777" w:rsidR="007D2F9A" w:rsidRPr="001E781B" w:rsidRDefault="007D2F9A" w:rsidP="00EC242F">
                        <w:pPr>
                          <w:jc w:val="both"/>
                          <w:rPr>
                            <w:rFonts w:cs="Arial"/>
                            <w:b/>
                            <w:bCs/>
                          </w:rPr>
                        </w:pPr>
                      </w:p>
                    </w:tc>
                  </w:tr>
                  <w:tr w:rsidR="007D2F9A" w:rsidRPr="001E781B" w14:paraId="6EFBB9CE" w14:textId="77777777" w:rsidTr="00EC242F">
                    <w:tc>
                      <w:tcPr>
                        <w:tcW w:w="3969" w:type="dxa"/>
                        <w:shd w:val="clear" w:color="auto" w:fill="auto"/>
                      </w:tcPr>
                      <w:p w14:paraId="1FBD7351" w14:textId="77777777" w:rsidR="007D2F9A" w:rsidRPr="001E781B" w:rsidRDefault="007D2F9A" w:rsidP="00EC242F">
                        <w:pPr>
                          <w:jc w:val="both"/>
                          <w:rPr>
                            <w:rFonts w:cs="Arial"/>
                            <w:b/>
                            <w:bCs/>
                          </w:rPr>
                        </w:pPr>
                        <w:r w:rsidRPr="001E781B">
                          <w:rPr>
                            <w:rFonts w:cs="Arial"/>
                            <w:b/>
                            <w:bCs/>
                          </w:rPr>
                          <w:t>Dosage Form</w:t>
                        </w:r>
                      </w:p>
                      <w:p w14:paraId="41FD9E34" w14:textId="77777777" w:rsidR="007D2F9A" w:rsidRPr="001E781B" w:rsidRDefault="007D2F9A" w:rsidP="00EC242F">
                        <w:pPr>
                          <w:jc w:val="both"/>
                          <w:rPr>
                            <w:rFonts w:cs="Arial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1E781B">
                          <w:rPr>
                            <w:rFonts w:cs="Arial"/>
                            <w:i/>
                            <w:iCs/>
                            <w:sz w:val="16"/>
                            <w:szCs w:val="16"/>
                          </w:rPr>
                          <w:t>(e.g. tablet, capsule, solution, suspension etc.)</w:t>
                        </w:r>
                      </w:p>
                    </w:tc>
                    <w:tc>
                      <w:tcPr>
                        <w:tcW w:w="5231" w:type="dxa"/>
                        <w:shd w:val="clear" w:color="auto" w:fill="auto"/>
                      </w:tcPr>
                      <w:p w14:paraId="39AAF813" w14:textId="77777777" w:rsidR="007D2F9A" w:rsidRPr="001E781B" w:rsidRDefault="007D2F9A" w:rsidP="00EC242F">
                        <w:pPr>
                          <w:jc w:val="both"/>
                          <w:rPr>
                            <w:rFonts w:cs="Arial"/>
                            <w:b/>
                            <w:bCs/>
                          </w:rPr>
                        </w:pPr>
                      </w:p>
                    </w:tc>
                  </w:tr>
                  <w:tr w:rsidR="007D2F9A" w:rsidRPr="001E781B" w14:paraId="37392493" w14:textId="77777777" w:rsidTr="00EC242F">
                    <w:tc>
                      <w:tcPr>
                        <w:tcW w:w="3969" w:type="dxa"/>
                        <w:shd w:val="clear" w:color="auto" w:fill="auto"/>
                      </w:tcPr>
                      <w:p w14:paraId="4A1409EC" w14:textId="77777777" w:rsidR="007D2F9A" w:rsidRPr="001E781B" w:rsidRDefault="007D2F9A" w:rsidP="00EC242F">
                        <w:pPr>
                          <w:jc w:val="both"/>
                          <w:rPr>
                            <w:rFonts w:cs="Arial"/>
                            <w:b/>
                            <w:bCs/>
                          </w:rPr>
                        </w:pPr>
                        <w:r w:rsidRPr="001E781B">
                          <w:rPr>
                            <w:rFonts w:cs="Arial"/>
                            <w:b/>
                            <w:bCs/>
                          </w:rPr>
                          <w:t>Type of packaging</w:t>
                        </w:r>
                      </w:p>
                      <w:p w14:paraId="7DCD86C3" w14:textId="77777777" w:rsidR="007D2F9A" w:rsidRPr="001E781B" w:rsidRDefault="007D2F9A" w:rsidP="00EC242F">
                        <w:pPr>
                          <w:rPr>
                            <w:rFonts w:cs="Arial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1E781B">
                          <w:rPr>
                            <w:rFonts w:cs="Arial"/>
                            <w:i/>
                            <w:iCs/>
                            <w:sz w:val="16"/>
                            <w:szCs w:val="16"/>
                          </w:rPr>
                          <w:t>(e.g. blister strip, vial, syringe, infusion bag etc.)</w:t>
                        </w:r>
                      </w:p>
                    </w:tc>
                    <w:tc>
                      <w:tcPr>
                        <w:tcW w:w="5231" w:type="dxa"/>
                        <w:shd w:val="clear" w:color="auto" w:fill="auto"/>
                      </w:tcPr>
                      <w:p w14:paraId="50B7D37C" w14:textId="77777777" w:rsidR="007D2F9A" w:rsidRPr="001E781B" w:rsidRDefault="007D2F9A" w:rsidP="00EC242F">
                        <w:pPr>
                          <w:jc w:val="both"/>
                          <w:rPr>
                            <w:rFonts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263CDDCA" w14:textId="77777777" w:rsidR="007D2F9A" w:rsidRPr="002770CF" w:rsidRDefault="007D2F9A" w:rsidP="00EC242F">
                  <w:pPr>
                    <w:jc w:val="both"/>
                    <w:rPr>
                      <w:rFonts w:cs="Arial"/>
                      <w:b/>
                      <w:bCs/>
                    </w:rPr>
                  </w:pPr>
                </w:p>
                <w:tbl>
                  <w:tblPr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7D2F9A" w:rsidRPr="00982B53" w14:paraId="51AEAAA0" w14:textId="77777777" w:rsidTr="00EC242F">
                    <w:trPr>
                      <w:trHeight w:val="1712"/>
                    </w:trPr>
                    <w:tc>
                      <w:tcPr>
                        <w:tcW w:w="9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W w:w="92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213"/>
                          <w:gridCol w:w="5038"/>
                        </w:tblGrid>
                        <w:tr w:rsidR="007D2F9A" w:rsidRPr="00982B53" w14:paraId="5ADD25D1" w14:textId="77777777" w:rsidTr="00EC242F">
                          <w:trPr>
                            <w:cantSplit/>
                          </w:trPr>
                          <w:tc>
                            <w:tcPr>
                              <w:tcW w:w="4213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081565AE" w14:textId="77777777" w:rsidR="007D2F9A" w:rsidRPr="002770CF" w:rsidRDefault="007D2F9A" w:rsidP="00EC242F">
                              <w:pPr>
                                <w:spacing w:line="240" w:lineRule="auto"/>
                                <w:jc w:val="center"/>
                                <w:rPr>
                                  <w:rFonts w:cs="Arial"/>
                                  <w:b/>
                                </w:rPr>
                              </w:pPr>
                              <w:r w:rsidRPr="002770CF">
                                <w:rPr>
                                  <w:rFonts w:cs="Arial"/>
                                  <w:b/>
                                </w:rPr>
                                <w:t>Labelling element(s) to be omitted</w:t>
                              </w:r>
                            </w:p>
                            <w:p w14:paraId="37EA68C7" w14:textId="77777777" w:rsidR="007D2F9A" w:rsidRPr="002770CF" w:rsidRDefault="007D2F9A" w:rsidP="00EC242F">
                              <w:pPr>
                                <w:spacing w:line="240" w:lineRule="auto"/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2770CF">
                                <w:rPr>
                                  <w:rFonts w:cs="Arial"/>
                                  <w:i/>
                                  <w:sz w:val="16"/>
                                  <w:szCs w:val="16"/>
                                </w:rPr>
                                <w:t xml:space="preserve">Please list only </w:t>
                              </w:r>
                              <w:r>
                                <w:rPr>
                                  <w:rFonts w:cs="Arial"/>
                                  <w:i/>
                                  <w:sz w:val="16"/>
                                  <w:szCs w:val="16"/>
                                </w:rPr>
                                <w:t>one labelling</w:t>
                              </w:r>
                              <w:r w:rsidRPr="002770CF">
                                <w:rPr>
                                  <w:rFonts w:cs="Arial"/>
                                  <w:i/>
                                  <w:sz w:val="16"/>
                                  <w:szCs w:val="16"/>
                                </w:rPr>
                                <w:t xml:space="preserve"> element in each row</w:t>
                              </w:r>
                              <w:r>
                                <w:rPr>
                                  <w:rFonts w:cs="Arial"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038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36C26659" w14:textId="77777777" w:rsidR="007D2F9A" w:rsidRPr="002770CF" w:rsidRDefault="007D2F9A" w:rsidP="00EC242F">
                              <w:pPr>
                                <w:spacing w:line="240" w:lineRule="auto"/>
                                <w:jc w:val="center"/>
                                <w:rPr>
                                  <w:rFonts w:cs="Arial"/>
                                  <w:b/>
                                </w:rPr>
                              </w:pPr>
                              <w:r w:rsidRPr="002770CF">
                                <w:rPr>
                                  <w:rFonts w:cs="Arial"/>
                                  <w:b/>
                                </w:rPr>
                                <w:t>Reasons for omission(s)</w:t>
                              </w:r>
                            </w:p>
                          </w:tc>
                        </w:tr>
                        <w:tr w:rsidR="007D2F9A" w:rsidRPr="00982B53" w14:paraId="13740090" w14:textId="77777777" w:rsidTr="00EC242F">
                          <w:trPr>
                            <w:trHeight w:val="1417"/>
                          </w:trPr>
                          <w:tc>
                            <w:tcPr>
                              <w:tcW w:w="4213" w:type="dxa"/>
                              <w:shd w:val="clear" w:color="auto" w:fill="auto"/>
                            </w:tcPr>
                            <w:p w14:paraId="7100B9AF" w14:textId="77777777" w:rsidR="007D2F9A" w:rsidRPr="00982B53" w:rsidRDefault="007D2F9A" w:rsidP="00EC242F">
                              <w:pPr>
                                <w:spacing w:line="280" w:lineRule="exact"/>
                                <w:rPr>
                                  <w:rFonts w:cs="Arial"/>
                                </w:rPr>
                              </w:pPr>
                            </w:p>
                          </w:tc>
                          <w:tc>
                            <w:tcPr>
                              <w:tcW w:w="5038" w:type="dxa"/>
                            </w:tcPr>
                            <w:p w14:paraId="43E06AF5" w14:textId="77777777" w:rsidR="007D2F9A" w:rsidRPr="00982B53" w:rsidRDefault="007D2F9A" w:rsidP="00EC242F">
                              <w:pPr>
                                <w:spacing w:line="280" w:lineRule="exact"/>
                                <w:rPr>
                                  <w:rFonts w:cs="Arial"/>
                                </w:rPr>
                              </w:pPr>
                            </w:p>
                          </w:tc>
                        </w:tr>
                        <w:tr w:rsidR="007D2F9A" w:rsidRPr="00982B53" w14:paraId="6975E857" w14:textId="77777777" w:rsidTr="00EC242F">
                          <w:trPr>
                            <w:trHeight w:val="1417"/>
                          </w:trPr>
                          <w:tc>
                            <w:tcPr>
                              <w:tcW w:w="4213" w:type="dxa"/>
                              <w:shd w:val="clear" w:color="auto" w:fill="auto"/>
                            </w:tcPr>
                            <w:p w14:paraId="644659B2" w14:textId="77777777" w:rsidR="007D2F9A" w:rsidRPr="00982B53" w:rsidRDefault="007D2F9A" w:rsidP="00EC242F">
                              <w:pPr>
                                <w:spacing w:line="280" w:lineRule="exact"/>
                                <w:rPr>
                                  <w:rFonts w:cs="Arial"/>
                                </w:rPr>
                              </w:pPr>
                            </w:p>
                          </w:tc>
                          <w:tc>
                            <w:tcPr>
                              <w:tcW w:w="5038" w:type="dxa"/>
                            </w:tcPr>
                            <w:p w14:paraId="79EBE324" w14:textId="77777777" w:rsidR="007D2F9A" w:rsidRPr="00982B53" w:rsidRDefault="007D2F9A" w:rsidP="00EC242F">
                              <w:pPr>
                                <w:spacing w:line="280" w:lineRule="exact"/>
                                <w:rPr>
                                  <w:rFonts w:cs="Arial"/>
                                </w:rPr>
                              </w:pPr>
                            </w:p>
                          </w:tc>
                        </w:tr>
                      </w:tbl>
                      <w:p w14:paraId="6B5F5301" w14:textId="77777777" w:rsidR="007D2F9A" w:rsidRDefault="007D2F9A" w:rsidP="00EC242F">
                        <w:pPr>
                          <w:spacing w:line="240" w:lineRule="auto"/>
                          <w:rPr>
                            <w:rFonts w:cs="Arial"/>
                          </w:rPr>
                        </w:pPr>
                      </w:p>
                      <w:p w14:paraId="430041CD" w14:textId="77777777" w:rsidR="007D2F9A" w:rsidRDefault="007D2F9A" w:rsidP="00EC242F">
                        <w:pPr>
                          <w:spacing w:line="240" w:lineRule="auto"/>
                          <w:rPr>
                            <w:rFonts w:cs="Arial"/>
                          </w:rPr>
                        </w:pPr>
                      </w:p>
                      <w:p w14:paraId="7BE939CC" w14:textId="77777777" w:rsidR="007D2F9A" w:rsidRDefault="007D2F9A" w:rsidP="007D2F9A">
                        <w:pPr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cs="Arial"/>
                            <w:b/>
                            <w:bCs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>SUBMITTER’S DETAILS</w:t>
                        </w:r>
                      </w:p>
                      <w:p w14:paraId="3D5B4FA1" w14:textId="77777777" w:rsidR="007D2F9A" w:rsidRDefault="007D2F9A" w:rsidP="00EC242F">
                        <w:pPr>
                          <w:jc w:val="both"/>
                          <w:rPr>
                            <w:rFonts w:cs="Arial"/>
                            <w:b/>
                            <w:bCs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623"/>
                          <w:gridCol w:w="4623"/>
                        </w:tblGrid>
                        <w:tr w:rsidR="007D2F9A" w:rsidRPr="001E781B" w14:paraId="2A3FBA9A" w14:textId="77777777" w:rsidTr="00EC242F">
                          <w:tc>
                            <w:tcPr>
                              <w:tcW w:w="4623" w:type="dxa"/>
                              <w:shd w:val="clear" w:color="auto" w:fill="auto"/>
                            </w:tcPr>
                            <w:p w14:paraId="730AAB87" w14:textId="77777777" w:rsidR="007D2F9A" w:rsidRPr="001E781B" w:rsidRDefault="007D2F9A" w:rsidP="00EC242F">
                              <w:pPr>
                                <w:jc w:val="both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  <w:r w:rsidRPr="001E781B">
                                <w:rPr>
                                  <w:rFonts w:cs="Arial"/>
                                  <w:b/>
                                  <w:bCs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4623" w:type="dxa"/>
                              <w:shd w:val="clear" w:color="auto" w:fill="auto"/>
                            </w:tcPr>
                            <w:p w14:paraId="7B63444A" w14:textId="77777777" w:rsidR="007D2F9A" w:rsidRPr="001E781B" w:rsidRDefault="007D2F9A" w:rsidP="00EC242F">
                              <w:pPr>
                                <w:jc w:val="both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7D2F9A" w:rsidRPr="001E781B" w14:paraId="03E8E051" w14:textId="77777777" w:rsidTr="00EC242F">
                          <w:tc>
                            <w:tcPr>
                              <w:tcW w:w="4623" w:type="dxa"/>
                              <w:shd w:val="clear" w:color="auto" w:fill="auto"/>
                            </w:tcPr>
                            <w:p w14:paraId="69E67930" w14:textId="77777777" w:rsidR="007D2F9A" w:rsidRPr="001E781B" w:rsidRDefault="007D2F9A" w:rsidP="00EC242F">
                              <w:pPr>
                                <w:jc w:val="both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  <w:r w:rsidRPr="001E781B">
                                <w:rPr>
                                  <w:rFonts w:cs="Arial"/>
                                  <w:b/>
                                  <w:bCs/>
                                </w:rPr>
                                <w:t>Job Title</w:t>
                              </w:r>
                            </w:p>
                          </w:tc>
                          <w:tc>
                            <w:tcPr>
                              <w:tcW w:w="4623" w:type="dxa"/>
                              <w:shd w:val="clear" w:color="auto" w:fill="auto"/>
                            </w:tcPr>
                            <w:p w14:paraId="49C41F12" w14:textId="77777777" w:rsidR="007D2F9A" w:rsidRPr="001E781B" w:rsidRDefault="007D2F9A" w:rsidP="00EC242F">
                              <w:pPr>
                                <w:jc w:val="both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7D2F9A" w:rsidRPr="001E781B" w14:paraId="2E0EDE52" w14:textId="77777777" w:rsidTr="00EC242F">
                          <w:tc>
                            <w:tcPr>
                              <w:tcW w:w="4623" w:type="dxa"/>
                              <w:shd w:val="clear" w:color="auto" w:fill="auto"/>
                            </w:tcPr>
                            <w:p w14:paraId="17F230AF" w14:textId="77777777" w:rsidR="007D2F9A" w:rsidRPr="001E781B" w:rsidRDefault="007D2F9A" w:rsidP="00EC242F">
                              <w:pPr>
                                <w:jc w:val="both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  <w:r w:rsidRPr="001E781B">
                                <w:rPr>
                                  <w:rFonts w:cs="Arial"/>
                                  <w:b/>
                                  <w:bCs/>
                                </w:rPr>
                                <w:t>Organisation</w:t>
                              </w:r>
                            </w:p>
                          </w:tc>
                          <w:tc>
                            <w:tcPr>
                              <w:tcW w:w="4623" w:type="dxa"/>
                              <w:shd w:val="clear" w:color="auto" w:fill="auto"/>
                            </w:tcPr>
                            <w:p w14:paraId="41427853" w14:textId="77777777" w:rsidR="007D2F9A" w:rsidRPr="001E781B" w:rsidRDefault="007D2F9A" w:rsidP="00EC242F">
                              <w:pPr>
                                <w:jc w:val="both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7D2F9A" w:rsidRPr="001E781B" w14:paraId="67C4BBA0" w14:textId="77777777" w:rsidTr="00EC242F">
                          <w:tc>
                            <w:tcPr>
                              <w:tcW w:w="4623" w:type="dxa"/>
                              <w:shd w:val="clear" w:color="auto" w:fill="auto"/>
                            </w:tcPr>
                            <w:p w14:paraId="0B73C549" w14:textId="77777777" w:rsidR="007D2F9A" w:rsidRPr="001E781B" w:rsidRDefault="007D2F9A" w:rsidP="00EC242F">
                              <w:pPr>
                                <w:jc w:val="both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  <w:r w:rsidRPr="001E781B">
                                <w:rPr>
                                  <w:rFonts w:cs="Arial"/>
                                  <w:b/>
                                  <w:bCs/>
                                </w:rPr>
                                <w:t>Email address</w:t>
                              </w:r>
                            </w:p>
                          </w:tc>
                          <w:tc>
                            <w:tcPr>
                              <w:tcW w:w="4623" w:type="dxa"/>
                              <w:shd w:val="clear" w:color="auto" w:fill="auto"/>
                            </w:tcPr>
                            <w:p w14:paraId="73643EA9" w14:textId="77777777" w:rsidR="007D2F9A" w:rsidRPr="001E781B" w:rsidRDefault="007D2F9A" w:rsidP="00EC242F">
                              <w:pPr>
                                <w:jc w:val="both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7D2F9A" w:rsidRPr="001E781B" w14:paraId="73291C5F" w14:textId="77777777" w:rsidTr="00EC242F">
                          <w:tc>
                            <w:tcPr>
                              <w:tcW w:w="4623" w:type="dxa"/>
                              <w:shd w:val="clear" w:color="auto" w:fill="auto"/>
                            </w:tcPr>
                            <w:p w14:paraId="015EC810" w14:textId="77777777" w:rsidR="007D2F9A" w:rsidRPr="001E781B" w:rsidRDefault="007D2F9A" w:rsidP="00EC242F">
                              <w:pPr>
                                <w:jc w:val="both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  <w:r w:rsidRPr="001E781B">
                                <w:rPr>
                                  <w:rFonts w:cs="Arial"/>
                                  <w:b/>
                                  <w:bCs/>
                                </w:rPr>
                                <w:t>Telephone</w:t>
                              </w:r>
                            </w:p>
                          </w:tc>
                          <w:tc>
                            <w:tcPr>
                              <w:tcW w:w="4623" w:type="dxa"/>
                              <w:shd w:val="clear" w:color="auto" w:fill="auto"/>
                            </w:tcPr>
                            <w:p w14:paraId="2C2DC69C" w14:textId="77777777" w:rsidR="007D2F9A" w:rsidRPr="001E781B" w:rsidRDefault="007D2F9A" w:rsidP="00EC242F">
                              <w:pPr>
                                <w:jc w:val="both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7D2F9A" w:rsidRPr="001E781B" w14:paraId="0DB818F1" w14:textId="77777777" w:rsidTr="00EC242F">
                          <w:tc>
                            <w:tcPr>
                              <w:tcW w:w="4623" w:type="dxa"/>
                              <w:shd w:val="clear" w:color="auto" w:fill="auto"/>
                            </w:tcPr>
                            <w:p w14:paraId="0B325BB8" w14:textId="77777777" w:rsidR="007D2F9A" w:rsidRPr="001E781B" w:rsidRDefault="007D2F9A" w:rsidP="00EC242F">
                              <w:pPr>
                                <w:jc w:val="both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  <w:r w:rsidRPr="001E781B">
                                <w:rPr>
                                  <w:rFonts w:cs="Arial"/>
                                  <w:b/>
                                  <w:bCs/>
                                </w:rPr>
                                <w:t>Signature</w:t>
                              </w:r>
                            </w:p>
                          </w:tc>
                          <w:tc>
                            <w:tcPr>
                              <w:tcW w:w="4623" w:type="dxa"/>
                              <w:shd w:val="clear" w:color="auto" w:fill="auto"/>
                            </w:tcPr>
                            <w:p w14:paraId="25F54CA1" w14:textId="77777777" w:rsidR="007D2F9A" w:rsidRPr="001E781B" w:rsidRDefault="007D2F9A" w:rsidP="00EC242F">
                              <w:pPr>
                                <w:jc w:val="both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</w:p>
                            <w:p w14:paraId="4E898B76" w14:textId="77777777" w:rsidR="007D2F9A" w:rsidRPr="001E781B" w:rsidRDefault="007D2F9A" w:rsidP="00EC242F">
                              <w:pPr>
                                <w:jc w:val="both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7D2F9A" w:rsidRPr="001E781B" w14:paraId="1C4DEB57" w14:textId="77777777" w:rsidTr="00EC242F">
                          <w:tc>
                            <w:tcPr>
                              <w:tcW w:w="4623" w:type="dxa"/>
                              <w:shd w:val="clear" w:color="auto" w:fill="auto"/>
                            </w:tcPr>
                            <w:p w14:paraId="6AA19EAE" w14:textId="77777777" w:rsidR="007D2F9A" w:rsidRPr="001E781B" w:rsidRDefault="007D2F9A" w:rsidP="00EC242F">
                              <w:pPr>
                                <w:jc w:val="both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  <w:r w:rsidRPr="001E781B">
                                <w:rPr>
                                  <w:rFonts w:cs="Arial"/>
                                  <w:b/>
                                  <w:bCs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4623" w:type="dxa"/>
                              <w:shd w:val="clear" w:color="auto" w:fill="auto"/>
                            </w:tcPr>
                            <w:p w14:paraId="55515DD7" w14:textId="77777777" w:rsidR="007D2F9A" w:rsidRPr="001E781B" w:rsidRDefault="007D2F9A" w:rsidP="00EC242F">
                              <w:pPr>
                                <w:jc w:val="both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</w:p>
                            <w:p w14:paraId="2D89D8C6" w14:textId="77777777" w:rsidR="007D2F9A" w:rsidRPr="001E781B" w:rsidRDefault="007D2F9A" w:rsidP="00EC242F">
                              <w:pPr>
                                <w:jc w:val="both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744A200D" w14:textId="77777777" w:rsidR="007D2F9A" w:rsidRPr="00982B53" w:rsidRDefault="007D2F9A" w:rsidP="00EC242F">
                        <w:pPr>
                          <w:jc w:val="both"/>
                          <w:rPr>
                            <w:rFonts w:cs="Arial"/>
                            <w:b/>
                            <w:bCs/>
                          </w:rPr>
                        </w:pPr>
                        <w:bookmarkStart w:id="1" w:name="_GoBack"/>
                        <w:bookmarkEnd w:id="1"/>
                      </w:p>
                      <w:p w14:paraId="5ABC7C72" w14:textId="77777777" w:rsidR="007D2F9A" w:rsidRDefault="007D2F9A" w:rsidP="00EC242F">
                        <w:pPr>
                          <w:spacing w:line="240" w:lineRule="auto"/>
                          <w:rPr>
                            <w:rFonts w:cs="Arial"/>
                          </w:rPr>
                        </w:pPr>
                      </w:p>
                      <w:p w14:paraId="0BFF06A5" w14:textId="77777777" w:rsidR="007D2F9A" w:rsidRPr="002770CF" w:rsidRDefault="007D2F9A" w:rsidP="00EC242F">
                        <w:pPr>
                          <w:spacing w:line="240" w:lineRule="auto"/>
                          <w:rPr>
                            <w:rFonts w:cs="Arial"/>
                          </w:rPr>
                        </w:pPr>
                      </w:p>
                    </w:tc>
                  </w:tr>
                </w:tbl>
                <w:p w14:paraId="34D4AF4A" w14:textId="77777777" w:rsidR="007D2F9A" w:rsidRPr="00036E7A" w:rsidRDefault="007D2F9A" w:rsidP="00EC242F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</w:tr>
          </w:tbl>
          <w:p w14:paraId="12B675DB" w14:textId="77777777" w:rsidR="007D2F9A" w:rsidRPr="00036E7A" w:rsidRDefault="007D2F9A" w:rsidP="00EC242F">
            <w:pPr>
              <w:spacing w:line="240" w:lineRule="auto"/>
              <w:jc w:val="both"/>
              <w:rPr>
                <w:rFonts w:cs="Arial"/>
                <w:i/>
              </w:rPr>
            </w:pPr>
          </w:p>
          <w:p w14:paraId="7CD405F5" w14:textId="77777777" w:rsidR="007D2F9A" w:rsidRPr="00036E7A" w:rsidRDefault="007D2F9A" w:rsidP="00EC242F">
            <w:pPr>
              <w:spacing w:line="240" w:lineRule="auto"/>
              <w:jc w:val="both"/>
              <w:rPr>
                <w:rFonts w:cs="Arial"/>
              </w:rPr>
            </w:pPr>
            <w:r w:rsidRPr="00036E7A">
              <w:rPr>
                <w:rFonts w:cs="Arial"/>
              </w:rPr>
              <w:t xml:space="preserve">For </w:t>
            </w:r>
            <w:r w:rsidRPr="00036E7A">
              <w:rPr>
                <w:rFonts w:cs="Arial"/>
                <w:u w:val="single"/>
              </w:rPr>
              <w:t>regulated clinical trial</w:t>
            </w:r>
            <w:r w:rsidRPr="00036E7A">
              <w:rPr>
                <w:rFonts w:cs="Arial"/>
              </w:rPr>
              <w:t xml:space="preserve">, please submit the completed form with the new CTA, CTN or CTC application, or via email to </w:t>
            </w:r>
            <w:hyperlink r:id="rId10" w:history="1">
              <w:r w:rsidRPr="00036E7A">
                <w:rPr>
                  <w:rStyle w:val="Hyperlink"/>
                  <w:rFonts w:cs="Arial"/>
                </w:rPr>
                <w:t>HSA_CT@hsa.gov.sg</w:t>
              </w:r>
            </w:hyperlink>
            <w:r w:rsidRPr="00036E7A">
              <w:rPr>
                <w:rFonts w:cs="Arial"/>
              </w:rPr>
              <w:t>.</w:t>
            </w:r>
          </w:p>
          <w:p w14:paraId="6CF57911" w14:textId="77777777" w:rsidR="007D2F9A" w:rsidRPr="00036E7A" w:rsidRDefault="007D2F9A" w:rsidP="00EC242F">
            <w:pPr>
              <w:spacing w:line="240" w:lineRule="auto"/>
              <w:jc w:val="both"/>
              <w:rPr>
                <w:rFonts w:cs="Arial"/>
              </w:rPr>
            </w:pPr>
          </w:p>
          <w:p w14:paraId="20328520" w14:textId="77777777" w:rsidR="007D2F9A" w:rsidRPr="00036E7A" w:rsidRDefault="007D2F9A" w:rsidP="00EC242F">
            <w:pPr>
              <w:spacing w:line="240" w:lineRule="auto"/>
              <w:ind w:right="-4"/>
              <w:jc w:val="both"/>
              <w:rPr>
                <w:rFonts w:cs="Arial"/>
              </w:rPr>
            </w:pPr>
            <w:r w:rsidRPr="00036E7A">
              <w:rPr>
                <w:rFonts w:cs="Arial"/>
              </w:rPr>
              <w:t xml:space="preserve">For </w:t>
            </w:r>
            <w:r w:rsidRPr="00036E7A">
              <w:rPr>
                <w:rFonts w:cs="Arial"/>
                <w:u w:val="single"/>
              </w:rPr>
              <w:t>clinical research that is not a clinical trial regulated by HSA</w:t>
            </w:r>
            <w:r w:rsidRPr="00036E7A">
              <w:rPr>
                <w:rFonts w:cs="Arial"/>
              </w:rPr>
              <w:t xml:space="preserve">, please submit the completed form via email to </w:t>
            </w:r>
            <w:hyperlink r:id="rId11" w:history="1">
              <w:r w:rsidRPr="00036E7A">
                <w:rPr>
                  <w:rStyle w:val="Hyperlink"/>
                  <w:rFonts w:cs="Arial"/>
                </w:rPr>
                <w:t>HSA_CT@hsa.gov.sg</w:t>
              </w:r>
            </w:hyperlink>
            <w:r w:rsidRPr="00036E7A">
              <w:rPr>
                <w:rFonts w:cs="Arial"/>
              </w:rPr>
              <w:t>.</w:t>
            </w:r>
          </w:p>
        </w:tc>
      </w:tr>
    </w:tbl>
    <w:p w14:paraId="26CEE29A" w14:textId="77777777" w:rsidR="007D2F9A" w:rsidRPr="007D2F9A" w:rsidRDefault="007D2F9A" w:rsidP="007D2F9A"/>
    <w:sectPr w:rsidR="007D2F9A" w:rsidRPr="007D2F9A" w:rsidSect="007D2F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94" w:right="1440" w:bottom="1440" w:left="1440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B0E00" w14:textId="77777777" w:rsidR="00394DE3" w:rsidRDefault="00394DE3" w:rsidP="00394DE3">
      <w:pPr>
        <w:spacing w:line="240" w:lineRule="auto"/>
      </w:pPr>
      <w:r>
        <w:separator/>
      </w:r>
    </w:p>
  </w:endnote>
  <w:endnote w:type="continuationSeparator" w:id="0">
    <w:p w14:paraId="7E8B0E01" w14:textId="77777777" w:rsidR="00394DE3" w:rsidRDefault="00394DE3" w:rsidP="00394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7CBF0" w14:textId="0682F95C" w:rsidR="007D2F9A" w:rsidRPr="007D2F9A" w:rsidRDefault="007D2F9A" w:rsidP="007D2F9A">
    <w:pPr>
      <w:pStyle w:val="Header"/>
      <w:pBdr>
        <w:top w:val="single" w:sz="4" w:space="5" w:color="auto"/>
      </w:pBdr>
      <w:tabs>
        <w:tab w:val="clear" w:pos="8640"/>
        <w:tab w:val="right" w:pos="8931"/>
      </w:tabs>
      <w:rPr>
        <w:rFonts w:ascii="Arial Narrow" w:hAnsi="Arial Narrow"/>
        <w:b/>
        <w:bCs/>
        <w:sz w:val="20"/>
      </w:rPr>
    </w:pPr>
    <w:r>
      <w:rPr>
        <w:rFonts w:ascii="Arial Narrow" w:hAnsi="Arial Narrow"/>
        <w:b/>
        <w:bCs/>
        <w:sz w:val="20"/>
      </w:rPr>
      <w:t>HEALTH SCIENCES AUTHORITY – HEALTH PRODUCTS REGULATION GROUP</w:t>
    </w:r>
    <w:r>
      <w:rPr>
        <w:rFonts w:ascii="Arial Narrow" w:hAnsi="Arial Narrow"/>
        <w:b/>
        <w:bCs/>
        <w:sz w:val="20"/>
      </w:rPr>
      <w:tab/>
    </w:r>
    <w:r>
      <w:rPr>
        <w:rStyle w:val="PageNumber"/>
        <w:rFonts w:ascii="Arial Narrow" w:hAnsi="Arial Narrow"/>
        <w:b/>
        <w:bCs/>
        <w:sz w:val="20"/>
      </w:rPr>
      <w:t>Page 2</w:t>
    </w:r>
    <w:r>
      <w:rPr>
        <w:rStyle w:val="PageNumber"/>
        <w:rFonts w:ascii="Arial Narrow" w:hAnsi="Arial Narrow"/>
        <w:b/>
        <w:bCs/>
        <w:sz w:val="20"/>
      </w:rPr>
      <w:t>8</w:t>
    </w:r>
    <w:r>
      <w:rPr>
        <w:rStyle w:val="PageNumber"/>
        <w:rFonts w:ascii="Arial Narrow" w:hAnsi="Arial Narrow"/>
        <w:b/>
        <w:bCs/>
        <w:sz w:val="20"/>
      </w:rPr>
      <w:t xml:space="preserve"> of 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B0E03" w14:textId="7039A8F3" w:rsidR="00961DB9" w:rsidRPr="00E0455F" w:rsidRDefault="00394DE3" w:rsidP="00E0455F">
    <w:pPr>
      <w:pStyle w:val="Header"/>
      <w:pBdr>
        <w:top w:val="single" w:sz="4" w:space="5" w:color="auto"/>
      </w:pBdr>
      <w:tabs>
        <w:tab w:val="clear" w:pos="8640"/>
        <w:tab w:val="right" w:pos="8931"/>
      </w:tabs>
      <w:rPr>
        <w:rFonts w:ascii="Arial Narrow" w:hAnsi="Arial Narrow"/>
        <w:b/>
        <w:bCs/>
        <w:sz w:val="20"/>
      </w:rPr>
    </w:pPr>
    <w:r>
      <w:rPr>
        <w:rFonts w:ascii="Arial Narrow" w:hAnsi="Arial Narrow"/>
        <w:b/>
        <w:bCs/>
        <w:sz w:val="20"/>
      </w:rPr>
      <w:t>HEALTH SCIENCES AUTHORITY – HEALTH PRODUCTS REGULATION GROUP</w:t>
    </w:r>
    <w:r>
      <w:rPr>
        <w:rFonts w:ascii="Arial Narrow" w:hAnsi="Arial Narrow"/>
        <w:b/>
        <w:bCs/>
        <w:sz w:val="20"/>
      </w:rPr>
      <w:tab/>
    </w:r>
    <w:r>
      <w:rPr>
        <w:rStyle w:val="PageNumber"/>
        <w:rFonts w:ascii="Arial Narrow" w:hAnsi="Arial Narrow"/>
        <w:b/>
        <w:bCs/>
        <w:sz w:val="20"/>
      </w:rPr>
      <w:t>Page 2</w:t>
    </w:r>
    <w:r w:rsidR="007D2F9A">
      <w:rPr>
        <w:rStyle w:val="PageNumber"/>
        <w:rFonts w:ascii="Arial Narrow" w:hAnsi="Arial Narrow"/>
        <w:b/>
        <w:bCs/>
        <w:sz w:val="20"/>
      </w:rPr>
      <w:t>7</w:t>
    </w:r>
    <w:r>
      <w:rPr>
        <w:rStyle w:val="PageNumber"/>
        <w:rFonts w:ascii="Arial Narrow" w:hAnsi="Arial Narrow"/>
        <w:b/>
        <w:bCs/>
        <w:sz w:val="20"/>
      </w:rPr>
      <w:t xml:space="preserve"> of 2</w:t>
    </w:r>
    <w:r w:rsidR="007D2F9A">
      <w:rPr>
        <w:rStyle w:val="PageNumber"/>
        <w:rFonts w:ascii="Arial Narrow" w:hAnsi="Arial Narrow"/>
        <w:b/>
        <w:bCs/>
        <w:sz w:val="2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B0E06" w14:textId="77777777" w:rsidR="00961DB9" w:rsidRDefault="007D2F9A" w:rsidP="00755D35">
    <w:pPr>
      <w:rPr>
        <w:rFonts w:ascii="Arial Narrow" w:hAnsi="Arial Narrow"/>
        <w:b/>
        <w:bCs/>
        <w:sz w:val="20"/>
      </w:rPr>
    </w:pPr>
  </w:p>
  <w:p w14:paraId="7E8B0E07" w14:textId="77777777" w:rsidR="00961DB9" w:rsidRPr="00755D35" w:rsidRDefault="00394DE3" w:rsidP="00755D35">
    <w:pPr>
      <w:pStyle w:val="Footer"/>
    </w:pPr>
    <w:r>
      <w:rPr>
        <w:rFonts w:ascii="Arial Narrow" w:hAnsi="Arial Narrow"/>
        <w:b/>
        <w:bCs/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8B0E08" wp14:editId="7E8B0E0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232400" cy="46355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B0E0E" w14:textId="77777777" w:rsidR="00961DB9" w:rsidRDefault="00394DE3" w:rsidP="00755D35">
                          <w:pPr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t xml:space="preserve">HEALTH SCIENCES AUTHORITY – HEALTH PRODUCTS REGULATION GROUP                </w:t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b/>
                              <w:bCs/>
                              <w:noProof/>
                              <w:sz w:val="20"/>
                            </w:rPr>
                            <w:t>17</w:t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b/>
                              <w:bCs/>
                              <w:noProof/>
                              <w:sz w:val="20"/>
                            </w:rPr>
                            <w:t>26</w:t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t xml:space="preserve">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B0E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.05pt;width:412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" filled="f" stroked="f">
              <v:textbox>
                <w:txbxContent>
                  <w:p w14:paraId="7E8B0E0E" w14:textId="77777777" w:rsidR="00961DB9" w:rsidRDefault="00394DE3" w:rsidP="00755D35">
                    <w:pPr>
                      <w:rPr>
                        <w:rFonts w:ascii="Arial Narrow" w:hAnsi="Arial Narrow"/>
                        <w:b/>
                        <w:bCs/>
                        <w:sz w:val="20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20"/>
                      </w:rPr>
                      <w:t xml:space="preserve">HEALTH SCIENCES AUTHORITY – HEALTH PRODUCTS REGULATION GROUP                </w:t>
                    </w:r>
                    <w:r>
                      <w:rPr>
                        <w:rStyle w:val="PageNumber"/>
                        <w:rFonts w:ascii="Arial Narrow" w:hAnsi="Arial Narrow"/>
                        <w:b/>
                        <w:bCs/>
                        <w:sz w:val="20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 Narrow" w:hAnsi="Arial Narrow"/>
                        <w:b/>
                        <w:bCs/>
                        <w:sz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 Narrow" w:hAnsi="Arial Narrow"/>
                        <w:b/>
                        <w:bCs/>
                        <w:sz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 Narrow" w:hAnsi="Arial Narrow"/>
                        <w:b/>
                        <w:bCs/>
                        <w:sz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 Narrow" w:hAnsi="Arial Narrow"/>
                        <w:b/>
                        <w:bCs/>
                        <w:noProof/>
                        <w:sz w:val="20"/>
                      </w:rPr>
                      <w:t>17</w:t>
                    </w:r>
                    <w:r>
                      <w:rPr>
                        <w:rStyle w:val="PageNumber"/>
                        <w:rFonts w:ascii="Arial Narrow" w:hAnsi="Arial Narrow"/>
                        <w:b/>
                        <w:bCs/>
                        <w:sz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 Narrow" w:hAnsi="Arial Narrow"/>
                        <w:b/>
                        <w:bCs/>
                        <w:sz w:val="20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 Narrow" w:hAnsi="Arial Narrow"/>
                        <w:b/>
                        <w:bCs/>
                        <w:sz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 Narrow" w:hAnsi="Arial Narrow"/>
                        <w:b/>
                        <w:bCs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rFonts w:ascii="Arial Narrow" w:hAnsi="Arial Narrow"/>
                        <w:b/>
                        <w:bCs/>
                        <w:sz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 Narrow" w:hAnsi="Arial Narrow"/>
                        <w:b/>
                        <w:bCs/>
                        <w:noProof/>
                        <w:sz w:val="20"/>
                      </w:rPr>
                      <w:t>26</w:t>
                    </w:r>
                    <w:r>
                      <w:rPr>
                        <w:rStyle w:val="PageNumber"/>
                        <w:rFonts w:ascii="Arial Narrow" w:hAnsi="Arial Narrow"/>
                        <w:b/>
                        <w:bCs/>
                        <w:sz w:val="20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b/>
                        <w:bCs/>
                        <w:sz w:val="20"/>
                      </w:rPr>
                      <w:t xml:space="preserve">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bCs/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8B0E0A" wp14:editId="7E8B0E0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257800" cy="0"/>
              <wp:effectExtent l="9525" t="8890" r="9525" b="1016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64A1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1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" strokeweight=".5pt"/>
          </w:pict>
        </mc:Fallback>
      </mc:AlternateContent>
    </w:r>
    <w:r>
      <w:rPr>
        <w:rFonts w:ascii="Arial Narrow" w:hAnsi="Arial Narrow"/>
        <w:b/>
        <w:bCs/>
        <w:sz w:val="20"/>
      </w:rPr>
      <w:tab/>
    </w:r>
    <w:r>
      <w:rPr>
        <w:rFonts w:ascii="Arial Narrow" w:hAnsi="Arial Narrow"/>
        <w:b/>
        <w:bCs/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8B0E0C" wp14:editId="7E8B0E0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257800" cy="0"/>
              <wp:effectExtent l="9525" t="8890" r="9525" b="1016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55CA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1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" strokeweight=".5pt"/>
          </w:pict>
        </mc:Fallback>
      </mc:AlternateContent>
    </w:r>
    <w:r>
      <w:rPr>
        <w:rFonts w:ascii="Arial Narrow" w:hAnsi="Arial Narrow"/>
        <w:b/>
        <w:bCs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B0DFE" w14:textId="77777777" w:rsidR="00394DE3" w:rsidRDefault="00394DE3" w:rsidP="00394DE3">
      <w:pPr>
        <w:spacing w:line="240" w:lineRule="auto"/>
      </w:pPr>
      <w:r>
        <w:separator/>
      </w:r>
    </w:p>
  </w:footnote>
  <w:footnote w:type="continuationSeparator" w:id="0">
    <w:p w14:paraId="7E8B0DFF" w14:textId="77777777" w:rsidR="00394DE3" w:rsidRDefault="00394DE3" w:rsidP="00394D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D1447" w14:textId="39371C1F" w:rsidR="007D2F9A" w:rsidRPr="007D2F9A" w:rsidRDefault="007D2F9A" w:rsidP="007D2F9A">
    <w:pPr>
      <w:pStyle w:val="Header"/>
      <w:pBdr>
        <w:bottom w:val="single" w:sz="4" w:space="5" w:color="auto"/>
      </w:pBdr>
      <w:tabs>
        <w:tab w:val="clear" w:pos="8640"/>
        <w:tab w:val="right" w:pos="8931"/>
      </w:tabs>
      <w:spacing w:line="240" w:lineRule="auto"/>
      <w:rPr>
        <w:rFonts w:ascii="Arial Narrow" w:hAnsi="Arial Narrow"/>
        <w:b/>
        <w:bCs/>
        <w:sz w:val="20"/>
      </w:rPr>
    </w:pPr>
    <w:r w:rsidRPr="00064C82">
      <w:rPr>
        <w:rFonts w:ascii="Arial Narrow" w:hAnsi="Arial Narrow"/>
        <w:b/>
        <w:bCs/>
        <w:sz w:val="18"/>
      </w:rPr>
      <w:t xml:space="preserve">LABELLING OF </w:t>
    </w:r>
    <w:r>
      <w:rPr>
        <w:rFonts w:ascii="Arial Narrow" w:hAnsi="Arial Narrow"/>
        <w:b/>
        <w:bCs/>
        <w:sz w:val="18"/>
      </w:rPr>
      <w:t xml:space="preserve">IP AND AP </w:t>
    </w:r>
    <w:r w:rsidRPr="00064C82">
      <w:rPr>
        <w:rFonts w:ascii="Arial Narrow" w:hAnsi="Arial Narrow"/>
        <w:b/>
        <w:bCs/>
        <w:sz w:val="18"/>
      </w:rPr>
      <w:t>IN CLINICAL TRIALS</w:t>
    </w:r>
    <w:r w:rsidRPr="00064C82" w:rsidDel="00BC1E30">
      <w:rPr>
        <w:rFonts w:ascii="Arial Narrow" w:hAnsi="Arial Narrow"/>
        <w:b/>
        <w:bCs/>
        <w:sz w:val="18"/>
      </w:rPr>
      <w:t xml:space="preserve"> </w:t>
    </w:r>
    <w:r>
      <w:rPr>
        <w:rFonts w:ascii="Arial Narrow" w:hAnsi="Arial Narrow"/>
        <w:b/>
        <w:bCs/>
        <w:sz w:val="18"/>
      </w:rPr>
      <w:tab/>
    </w:r>
    <w:r>
      <w:rPr>
        <w:rFonts w:ascii="Arial Narrow" w:hAnsi="Arial Narrow"/>
        <w:b/>
        <w:bCs/>
        <w:sz w:val="18"/>
      </w:rPr>
      <w:tab/>
    </w:r>
    <w:r w:rsidRPr="003D126F">
      <w:rPr>
        <w:rFonts w:ascii="Arial Narrow" w:hAnsi="Arial Narrow"/>
        <w:b/>
        <w:bCs/>
        <w:sz w:val="18"/>
      </w:rPr>
      <w:t>01 MAR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B0E02" w14:textId="01BE1275" w:rsidR="00961DB9" w:rsidRPr="007D2F9A" w:rsidRDefault="007D2F9A" w:rsidP="007D2F9A">
    <w:pPr>
      <w:pStyle w:val="Header"/>
      <w:pBdr>
        <w:bottom w:val="single" w:sz="4" w:space="5" w:color="auto"/>
      </w:pBdr>
      <w:tabs>
        <w:tab w:val="clear" w:pos="8640"/>
        <w:tab w:val="right" w:pos="8931"/>
      </w:tabs>
      <w:spacing w:line="240" w:lineRule="auto"/>
      <w:rPr>
        <w:rFonts w:ascii="Arial Narrow" w:hAnsi="Arial Narrow"/>
        <w:b/>
        <w:bCs/>
        <w:sz w:val="20"/>
      </w:rPr>
    </w:pPr>
    <w:r w:rsidRPr="00064C82">
      <w:rPr>
        <w:rFonts w:ascii="Arial Narrow" w:hAnsi="Arial Narrow"/>
        <w:b/>
        <w:bCs/>
        <w:sz w:val="18"/>
      </w:rPr>
      <w:t xml:space="preserve">LABELLING OF </w:t>
    </w:r>
    <w:r>
      <w:rPr>
        <w:rFonts w:ascii="Arial Narrow" w:hAnsi="Arial Narrow"/>
        <w:b/>
        <w:bCs/>
        <w:sz w:val="18"/>
      </w:rPr>
      <w:t xml:space="preserve">IP AND AP </w:t>
    </w:r>
    <w:r w:rsidRPr="00064C82">
      <w:rPr>
        <w:rFonts w:ascii="Arial Narrow" w:hAnsi="Arial Narrow"/>
        <w:b/>
        <w:bCs/>
        <w:sz w:val="18"/>
      </w:rPr>
      <w:t>IN CLINICAL TRIALS</w:t>
    </w:r>
    <w:r w:rsidRPr="00064C82" w:rsidDel="00BC1E30">
      <w:rPr>
        <w:rFonts w:ascii="Arial Narrow" w:hAnsi="Arial Narrow"/>
        <w:b/>
        <w:bCs/>
        <w:sz w:val="18"/>
      </w:rPr>
      <w:t xml:space="preserve"> </w:t>
    </w:r>
    <w:r>
      <w:rPr>
        <w:rFonts w:ascii="Arial Narrow" w:hAnsi="Arial Narrow"/>
        <w:b/>
        <w:bCs/>
        <w:sz w:val="18"/>
      </w:rPr>
      <w:tab/>
    </w:r>
    <w:r>
      <w:rPr>
        <w:rFonts w:ascii="Arial Narrow" w:hAnsi="Arial Narrow"/>
        <w:b/>
        <w:bCs/>
        <w:sz w:val="18"/>
      </w:rPr>
      <w:tab/>
    </w:r>
    <w:r w:rsidRPr="003D126F">
      <w:rPr>
        <w:rFonts w:ascii="Arial Narrow" w:hAnsi="Arial Narrow"/>
        <w:b/>
        <w:bCs/>
        <w:sz w:val="18"/>
      </w:rPr>
      <w:t>01 MAR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B0E04" w14:textId="77777777" w:rsidR="00961DB9" w:rsidRDefault="00394DE3" w:rsidP="00755D35">
    <w:pPr>
      <w:rPr>
        <w:rFonts w:ascii="Arial Narrow" w:hAnsi="Arial Narrow"/>
        <w:b/>
        <w:bCs/>
        <w:sz w:val="20"/>
      </w:rPr>
    </w:pPr>
    <w:r w:rsidRPr="00C775E4">
      <w:rPr>
        <w:rFonts w:ascii="Arial Narrow" w:hAnsi="Arial Narrow"/>
        <w:b/>
        <w:bCs/>
        <w:sz w:val="20"/>
      </w:rPr>
      <w:t>LABELLING OF MEDICINAL AND THERAPEUTIC P</w:t>
    </w:r>
    <w:r>
      <w:rPr>
        <w:rFonts w:ascii="Arial Narrow" w:hAnsi="Arial Narrow"/>
        <w:b/>
        <w:bCs/>
        <w:sz w:val="20"/>
      </w:rPr>
      <w:t>RODUCTS USED IN CLINCIAL TRIALS</w:t>
    </w:r>
    <w:r>
      <w:rPr>
        <w:rFonts w:ascii="Arial Narrow" w:hAnsi="Arial Narrow"/>
        <w:b/>
        <w:bCs/>
        <w:sz w:val="20"/>
      </w:rPr>
      <w:tab/>
      <w:t xml:space="preserve">  </w:t>
    </w:r>
    <w:r>
      <w:rPr>
        <w:rFonts w:ascii="Arial Narrow" w:hAnsi="Arial Narrow"/>
        <w:b/>
        <w:bCs/>
        <w:sz w:val="20"/>
      </w:rPr>
      <w:tab/>
      <w:t>JULY 2016</w:t>
    </w:r>
  </w:p>
  <w:p w14:paraId="7E8B0E05" w14:textId="77777777" w:rsidR="00961DB9" w:rsidRPr="00755D35" w:rsidRDefault="007D2F9A" w:rsidP="00755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C50"/>
    <w:multiLevelType w:val="multilevel"/>
    <w:tmpl w:val="4F60887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6C14524"/>
    <w:multiLevelType w:val="multilevel"/>
    <w:tmpl w:val="1930A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BE71FE9"/>
    <w:multiLevelType w:val="hybridMultilevel"/>
    <w:tmpl w:val="93DA9FC6"/>
    <w:lvl w:ilvl="0" w:tplc="69C415EC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3" w:hanging="360"/>
      </w:pPr>
    </w:lvl>
    <w:lvl w:ilvl="2" w:tplc="4809001B" w:tentative="1">
      <w:start w:val="1"/>
      <w:numFmt w:val="lowerRoman"/>
      <w:lvlText w:val="%3."/>
      <w:lvlJc w:val="right"/>
      <w:pPr>
        <w:ind w:left="2163" w:hanging="180"/>
      </w:pPr>
    </w:lvl>
    <w:lvl w:ilvl="3" w:tplc="4809000F" w:tentative="1">
      <w:start w:val="1"/>
      <w:numFmt w:val="decimal"/>
      <w:lvlText w:val="%4."/>
      <w:lvlJc w:val="left"/>
      <w:pPr>
        <w:ind w:left="2883" w:hanging="360"/>
      </w:pPr>
    </w:lvl>
    <w:lvl w:ilvl="4" w:tplc="48090019" w:tentative="1">
      <w:start w:val="1"/>
      <w:numFmt w:val="lowerLetter"/>
      <w:lvlText w:val="%5."/>
      <w:lvlJc w:val="left"/>
      <w:pPr>
        <w:ind w:left="3603" w:hanging="360"/>
      </w:pPr>
    </w:lvl>
    <w:lvl w:ilvl="5" w:tplc="4809001B" w:tentative="1">
      <w:start w:val="1"/>
      <w:numFmt w:val="lowerRoman"/>
      <w:lvlText w:val="%6."/>
      <w:lvlJc w:val="right"/>
      <w:pPr>
        <w:ind w:left="4323" w:hanging="180"/>
      </w:pPr>
    </w:lvl>
    <w:lvl w:ilvl="6" w:tplc="4809000F" w:tentative="1">
      <w:start w:val="1"/>
      <w:numFmt w:val="decimal"/>
      <w:lvlText w:val="%7."/>
      <w:lvlJc w:val="left"/>
      <w:pPr>
        <w:ind w:left="5043" w:hanging="360"/>
      </w:pPr>
    </w:lvl>
    <w:lvl w:ilvl="7" w:tplc="48090019" w:tentative="1">
      <w:start w:val="1"/>
      <w:numFmt w:val="lowerLetter"/>
      <w:lvlText w:val="%8."/>
      <w:lvlJc w:val="left"/>
      <w:pPr>
        <w:ind w:left="5763" w:hanging="360"/>
      </w:pPr>
    </w:lvl>
    <w:lvl w:ilvl="8" w:tplc="4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7BFE245F"/>
    <w:multiLevelType w:val="hybridMultilevel"/>
    <w:tmpl w:val="F72C1A76"/>
    <w:lvl w:ilvl="0" w:tplc="4809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3" w:hanging="360"/>
      </w:pPr>
    </w:lvl>
    <w:lvl w:ilvl="2" w:tplc="4809001B" w:tentative="1">
      <w:start w:val="1"/>
      <w:numFmt w:val="lowerRoman"/>
      <w:lvlText w:val="%3."/>
      <w:lvlJc w:val="right"/>
      <w:pPr>
        <w:ind w:left="2523" w:hanging="180"/>
      </w:pPr>
    </w:lvl>
    <w:lvl w:ilvl="3" w:tplc="4809000F" w:tentative="1">
      <w:start w:val="1"/>
      <w:numFmt w:val="decimal"/>
      <w:lvlText w:val="%4."/>
      <w:lvlJc w:val="left"/>
      <w:pPr>
        <w:ind w:left="3243" w:hanging="360"/>
      </w:pPr>
    </w:lvl>
    <w:lvl w:ilvl="4" w:tplc="48090019" w:tentative="1">
      <w:start w:val="1"/>
      <w:numFmt w:val="lowerLetter"/>
      <w:lvlText w:val="%5."/>
      <w:lvlJc w:val="left"/>
      <w:pPr>
        <w:ind w:left="3963" w:hanging="360"/>
      </w:pPr>
    </w:lvl>
    <w:lvl w:ilvl="5" w:tplc="4809001B" w:tentative="1">
      <w:start w:val="1"/>
      <w:numFmt w:val="lowerRoman"/>
      <w:lvlText w:val="%6."/>
      <w:lvlJc w:val="right"/>
      <w:pPr>
        <w:ind w:left="4683" w:hanging="180"/>
      </w:pPr>
    </w:lvl>
    <w:lvl w:ilvl="6" w:tplc="4809000F" w:tentative="1">
      <w:start w:val="1"/>
      <w:numFmt w:val="decimal"/>
      <w:lvlText w:val="%7."/>
      <w:lvlJc w:val="left"/>
      <w:pPr>
        <w:ind w:left="5403" w:hanging="360"/>
      </w:pPr>
    </w:lvl>
    <w:lvl w:ilvl="7" w:tplc="48090019" w:tentative="1">
      <w:start w:val="1"/>
      <w:numFmt w:val="lowerLetter"/>
      <w:lvlText w:val="%8."/>
      <w:lvlJc w:val="left"/>
      <w:pPr>
        <w:ind w:left="6123" w:hanging="360"/>
      </w:pPr>
    </w:lvl>
    <w:lvl w:ilvl="8" w:tplc="480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E3"/>
    <w:rsid w:val="001A0E4D"/>
    <w:rsid w:val="00394DE3"/>
    <w:rsid w:val="0041132D"/>
    <w:rsid w:val="00662388"/>
    <w:rsid w:val="007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B0DAB"/>
  <w15:chartTrackingRefBased/>
  <w15:docId w15:val="{FE337017-0E4E-46A5-86D1-D946BFD5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DE3"/>
    <w:pPr>
      <w:spacing w:after="0" w:line="360" w:lineRule="auto"/>
    </w:pPr>
    <w:rPr>
      <w:rFonts w:ascii="Arial" w:eastAsia="Times New Roman" w:hAnsi="Arial" w:cs="Times New Roman"/>
      <w:lang w:eastAsia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F9A"/>
    <w:pPr>
      <w:ind w:left="360" w:hanging="360"/>
      <w:contextualSpacing/>
      <w:jc w:val="both"/>
      <w:outlineLvl w:val="0"/>
    </w:pPr>
    <w:rPr>
      <w:rFonts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DE3"/>
    <w:pPr>
      <w:spacing w:before="200"/>
      <w:jc w:val="both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4DE3"/>
    <w:rPr>
      <w:rFonts w:ascii="Arial" w:eastAsia="Times New Roman" w:hAnsi="Arial" w:cs="Times New Roman"/>
      <w:b/>
      <w:bCs/>
      <w:szCs w:val="26"/>
      <w:lang w:eastAsia="en-SG"/>
    </w:rPr>
  </w:style>
  <w:style w:type="paragraph" w:styleId="Header">
    <w:name w:val="header"/>
    <w:basedOn w:val="Normal"/>
    <w:link w:val="HeaderChar"/>
    <w:rsid w:val="00394D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94DE3"/>
    <w:rPr>
      <w:rFonts w:ascii="Arial" w:eastAsia="Times New Roman" w:hAnsi="Arial" w:cs="Times New Roman"/>
      <w:lang w:eastAsia="en-SG"/>
    </w:rPr>
  </w:style>
  <w:style w:type="paragraph" w:styleId="Footer">
    <w:name w:val="footer"/>
    <w:basedOn w:val="Normal"/>
    <w:link w:val="FooterChar"/>
    <w:semiHidden/>
    <w:rsid w:val="00394D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94DE3"/>
    <w:rPr>
      <w:rFonts w:ascii="Arial" w:eastAsia="Times New Roman" w:hAnsi="Arial" w:cs="Times New Roman"/>
      <w:lang w:eastAsia="en-SG"/>
    </w:rPr>
  </w:style>
  <w:style w:type="character" w:styleId="PageNumber">
    <w:name w:val="page number"/>
    <w:basedOn w:val="DefaultParagraphFont"/>
    <w:semiHidden/>
    <w:rsid w:val="00394DE3"/>
  </w:style>
  <w:style w:type="character" w:styleId="Hyperlink">
    <w:name w:val="Hyperlink"/>
    <w:uiPriority w:val="99"/>
    <w:rsid w:val="00394D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4D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2F9A"/>
    <w:rPr>
      <w:rFonts w:ascii="Arial" w:eastAsia="Times New Roman" w:hAnsi="Arial" w:cs="Arial"/>
      <w:b/>
      <w:bCs/>
      <w:sz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SA_CT@hsa.gov.s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HSA_CT@hsa.gov.s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572521E3B124C92276C7405BED801" ma:contentTypeVersion="" ma:contentTypeDescription="Create a new document." ma:contentTypeScope="" ma:versionID="fe9f58f75137a4000388fe654268edcc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54C9B-FA5A-451D-96D5-211FF92C7BB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cbc7cde-88d8-4c6f-8f16-7c4387e55e9b"/>
  </ds:schemaRefs>
</ds:datastoreItem>
</file>

<file path=customXml/itemProps2.xml><?xml version="1.0" encoding="utf-8"?>
<ds:datastoreItem xmlns:ds="http://schemas.openxmlformats.org/officeDocument/2006/customXml" ds:itemID="{22A7FFFD-E069-444F-9466-418F54D0D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B5617-329B-4524-8ACE-B30E10C958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Limei CHONG (HSA)</dc:creator>
  <cp:keywords/>
  <dc:description/>
  <cp:lastModifiedBy>Limei CHONG (HSA)</cp:lastModifiedBy>
  <cp:revision>2</cp:revision>
  <dcterms:created xsi:type="dcterms:W3CDTF">2021-02-26T12:36:00Z</dcterms:created>
  <dcterms:modified xsi:type="dcterms:W3CDTF">2021-02-26T12:36:00Z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iteId">
    <vt:lpwstr>0b11c524-9a1c-4e1b-84cb-6336aefc2243</vt:lpwstr>
  </property>
  <property fmtid="{D5CDD505-2E9C-101B-9397-08002B2CF9AE}" pid="4" name="MSIP_Label_5434c4c7-833e-41e4-b0ab-cdb227a2f6f7_Owner">
    <vt:lpwstr>HSA-chonglm@soe.sgnet.gov.sg</vt:lpwstr>
  </property>
  <property fmtid="{D5CDD505-2E9C-101B-9397-08002B2CF9AE}" pid="5" name="MSIP_Label_5434c4c7-833e-41e4-b0ab-cdb227a2f6f7_SetDate">
    <vt:lpwstr>2019-11-12T06:02:47.1143348Z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Application">
    <vt:lpwstr>Microsoft Azure Information Protection</vt:lpwstr>
  </property>
  <property fmtid="{D5CDD505-2E9C-101B-9397-08002B2CF9AE}" pid="8" name="MSIP_Label_5434c4c7-833e-41e4-b0ab-cdb227a2f6f7_ActionId">
    <vt:lpwstr>d9f48875-6859-402c-b1cd-baf8538ac5ee</vt:lpwstr>
  </property>
  <property fmtid="{D5CDD505-2E9C-101B-9397-08002B2CF9AE}" pid="9" name="MSIP_Label_5434c4c7-833e-41e4-b0ab-cdb227a2f6f7_Extended_MSFT_Method">
    <vt:lpwstr>Manual</vt:lpwstr>
  </property>
  <property fmtid="{D5CDD505-2E9C-101B-9397-08002B2CF9AE}" pid="10" name="Sensitivity">
    <vt:lpwstr>OFFICIAL (OPEN)</vt:lpwstr>
  </property>
  <property fmtid="{D5CDD505-2E9C-101B-9397-08002B2CF9AE}" pid="11" name="ContentTypeId">
    <vt:lpwstr>0x010100161572521E3B124C92276C7405BED801</vt:lpwstr>
  </property>
</Properties>
</file>